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  <w:r w:rsidRPr="00236C5D">
        <w:rPr>
          <w:rFonts w:ascii="Lucida Calligraphy" w:hAnsi="Lucida Calligraphy"/>
          <w:sz w:val="40"/>
          <w:szCs w:val="40"/>
        </w:rPr>
        <w:t xml:space="preserve">         </w:t>
      </w: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rPr>
          <w:noProof/>
          <w:lang w:eastAsia="es-ES"/>
        </w:rPr>
      </w:pPr>
      <w:r>
        <w:rPr>
          <w:noProof/>
          <w:lang w:eastAsia="es-ES"/>
        </w:rPr>
        <w:t xml:space="preserve">   </w:t>
      </w: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>
            <wp:extent cx="3976370" cy="122301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rPr>
          <w:rFonts w:ascii="Lucida Calligraphy" w:hAnsi="Lucida Calligraphy"/>
          <w:sz w:val="40"/>
          <w:szCs w:val="40"/>
        </w:rPr>
      </w:pPr>
    </w:p>
    <w:p w:rsidR="000029F4" w:rsidRDefault="000029F4" w:rsidP="000029F4">
      <w:pPr>
        <w:jc w:val="center"/>
        <w:rPr>
          <w:rFonts w:ascii="Lucida Calligraphy" w:hAnsi="Lucida Calligraphy"/>
          <w:b/>
          <w:sz w:val="48"/>
          <w:szCs w:val="48"/>
        </w:rPr>
      </w:pPr>
    </w:p>
    <w:p w:rsidR="000029F4" w:rsidRPr="000029F4" w:rsidRDefault="000029F4" w:rsidP="000029F4">
      <w:pPr>
        <w:jc w:val="center"/>
        <w:rPr>
          <w:rFonts w:ascii="Lucida Calligraphy" w:hAnsi="Lucida Calligraphy"/>
          <w:b/>
          <w:sz w:val="48"/>
          <w:szCs w:val="48"/>
        </w:rPr>
      </w:pPr>
      <w:r w:rsidRPr="000029F4">
        <w:rPr>
          <w:rFonts w:ascii="Lucida Calligraphy" w:hAnsi="Lucida Calligraphy"/>
          <w:b/>
          <w:sz w:val="48"/>
          <w:szCs w:val="48"/>
        </w:rPr>
        <w:t>FOLLETO DE NORMAS COMEDOR ESCOLAR.</w:t>
      </w:r>
    </w:p>
    <w:p w:rsidR="000029F4" w:rsidRDefault="000029F4" w:rsidP="000029F4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b/>
          <w:noProof/>
          <w:lang w:eastAsia="es-ES"/>
        </w:rPr>
        <w:drawing>
          <wp:inline distT="0" distB="0" distL="0" distR="0">
            <wp:extent cx="3572510" cy="3540760"/>
            <wp:effectExtent l="0" t="0" r="889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4" w:rsidRPr="000029F4" w:rsidRDefault="000029F4" w:rsidP="000029F4">
      <w:pPr>
        <w:jc w:val="center"/>
        <w:rPr>
          <w:rFonts w:ascii="Lucida Calligraphy" w:hAnsi="Lucida Calligraphy"/>
          <w:b/>
        </w:rPr>
      </w:pPr>
      <w:r w:rsidRPr="000029F4">
        <w:rPr>
          <w:rFonts w:ascii="Lucida Calligraphy" w:hAnsi="Lucida Calligraphy"/>
          <w:b/>
        </w:rPr>
        <w:t>CEIP NUESTRA SEÑORA DEL VALLE</w:t>
      </w:r>
    </w:p>
    <w:p w:rsidR="000029F4" w:rsidRPr="000029F4" w:rsidRDefault="000029F4" w:rsidP="000029F4">
      <w:pPr>
        <w:jc w:val="center"/>
        <w:rPr>
          <w:rFonts w:ascii="Lucida Calligraphy" w:hAnsi="Lucida Calligraphy"/>
          <w:b/>
        </w:rPr>
      </w:pPr>
      <w:r w:rsidRPr="000029F4">
        <w:rPr>
          <w:rFonts w:ascii="Lucida Calligraphy" w:hAnsi="Lucida Calligraphy"/>
          <w:b/>
        </w:rPr>
        <w:t>VISO DEL MARQUÉS. CIUDAD REAL</w:t>
      </w:r>
    </w:p>
    <w:p w:rsidR="000029F4" w:rsidRPr="000029F4" w:rsidRDefault="00B916F3" w:rsidP="000029F4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CURSO 2018/2019</w:t>
      </w:r>
      <w:r w:rsidR="000029F4" w:rsidRPr="000029F4">
        <w:rPr>
          <w:rFonts w:ascii="Lucida Calligraphy" w:hAnsi="Lucida Calligraphy"/>
          <w:b/>
        </w:rPr>
        <w:t>.</w:t>
      </w:r>
    </w:p>
    <w:p w:rsidR="000029F4" w:rsidRDefault="000029F4" w:rsidP="000029F4">
      <w:pPr>
        <w:jc w:val="center"/>
        <w:rPr>
          <w:rFonts w:ascii="Lucida Calligraphy" w:hAnsi="Lucida Calligraphy"/>
          <w:b/>
        </w:rPr>
      </w:pPr>
    </w:p>
    <w:p w:rsidR="000029F4" w:rsidRPr="00411E2F" w:rsidRDefault="000029F4" w:rsidP="000029F4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11E2F">
        <w:rPr>
          <w:rFonts w:ascii="Arial" w:hAnsi="Arial" w:cs="Arial"/>
          <w:sz w:val="20"/>
          <w:szCs w:val="20"/>
        </w:rPr>
        <w:lastRenderedPageBreak/>
        <w:t>El comedor escolar debe entenderse como un servicio educativo</w:t>
      </w:r>
      <w:r w:rsidRPr="00411E2F">
        <w:rPr>
          <w:rFonts w:ascii="Arial" w:hAnsi="Arial" w:cs="Arial"/>
          <w:spacing w:val="31"/>
          <w:sz w:val="20"/>
          <w:szCs w:val="20"/>
        </w:rPr>
        <w:t xml:space="preserve"> </w:t>
      </w:r>
      <w:r w:rsidRPr="00411E2F">
        <w:rPr>
          <w:rFonts w:ascii="Arial" w:hAnsi="Arial" w:cs="Arial"/>
          <w:sz w:val="20"/>
          <w:szCs w:val="20"/>
        </w:rPr>
        <w:t>que</w:t>
      </w:r>
      <w:r w:rsidRPr="00411E2F">
        <w:rPr>
          <w:rFonts w:ascii="Arial" w:hAnsi="Arial" w:cs="Arial"/>
          <w:w w:val="95"/>
          <w:sz w:val="20"/>
          <w:szCs w:val="20"/>
        </w:rPr>
        <w:t xml:space="preserve"> </w:t>
      </w:r>
      <w:r w:rsidRPr="00411E2F">
        <w:rPr>
          <w:rFonts w:ascii="Arial" w:hAnsi="Arial" w:cs="Arial"/>
          <w:sz w:val="20"/>
          <w:szCs w:val="20"/>
        </w:rPr>
        <w:t xml:space="preserve">completa la labor del centro docente, por </w:t>
      </w:r>
      <w:r w:rsidRPr="00411E2F">
        <w:rPr>
          <w:rFonts w:ascii="Arial" w:hAnsi="Arial" w:cs="Arial"/>
          <w:spacing w:val="2"/>
          <w:sz w:val="20"/>
          <w:szCs w:val="20"/>
        </w:rPr>
        <w:t xml:space="preserve">lo </w:t>
      </w:r>
      <w:r w:rsidRPr="00411E2F">
        <w:rPr>
          <w:rFonts w:ascii="Arial" w:hAnsi="Arial" w:cs="Arial"/>
          <w:sz w:val="20"/>
          <w:szCs w:val="20"/>
        </w:rPr>
        <w:t>que en él deben desarrollarse</w:t>
      </w:r>
      <w:r w:rsidRPr="00411E2F">
        <w:rPr>
          <w:rFonts w:ascii="Arial" w:hAnsi="Arial" w:cs="Arial"/>
          <w:spacing w:val="41"/>
          <w:sz w:val="20"/>
          <w:szCs w:val="20"/>
        </w:rPr>
        <w:t xml:space="preserve"> </w:t>
      </w:r>
      <w:r w:rsidRPr="00411E2F">
        <w:rPr>
          <w:rFonts w:ascii="Arial" w:hAnsi="Arial" w:cs="Arial"/>
          <w:sz w:val="20"/>
          <w:szCs w:val="20"/>
        </w:rPr>
        <w:t>los</w:t>
      </w:r>
      <w:r w:rsidRPr="00411E2F">
        <w:rPr>
          <w:rFonts w:ascii="Arial" w:hAnsi="Arial" w:cs="Arial"/>
          <w:w w:val="103"/>
          <w:sz w:val="20"/>
          <w:szCs w:val="20"/>
        </w:rPr>
        <w:t xml:space="preserve"> </w:t>
      </w:r>
      <w:r w:rsidRPr="00411E2F">
        <w:rPr>
          <w:rFonts w:ascii="Arial" w:hAnsi="Arial" w:cs="Arial"/>
          <w:sz w:val="20"/>
          <w:szCs w:val="20"/>
        </w:rPr>
        <w:t>siguientes</w:t>
      </w:r>
      <w:r w:rsidRPr="00411E2F">
        <w:rPr>
          <w:rFonts w:ascii="Arial" w:hAnsi="Arial" w:cs="Arial"/>
          <w:spacing w:val="-8"/>
          <w:sz w:val="20"/>
          <w:szCs w:val="20"/>
        </w:rPr>
        <w:t xml:space="preserve"> </w:t>
      </w:r>
      <w:r w:rsidRPr="00411E2F">
        <w:rPr>
          <w:rFonts w:ascii="Arial" w:hAnsi="Arial" w:cs="Arial"/>
          <w:b/>
          <w:sz w:val="20"/>
          <w:szCs w:val="20"/>
          <w:u w:val="single"/>
        </w:rPr>
        <w:t>OBJETIVOS</w:t>
      </w:r>
      <w:r w:rsidRPr="00411E2F">
        <w:rPr>
          <w:rFonts w:ascii="Arial" w:hAnsi="Arial" w:cs="Arial"/>
          <w:sz w:val="20"/>
          <w:szCs w:val="20"/>
        </w:rPr>
        <w:t>:</w:t>
      </w:r>
    </w:p>
    <w:p w:rsidR="000029F4" w:rsidRPr="00A809B6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b/>
          <w:w w:val="105"/>
          <w:sz w:val="20"/>
          <w:szCs w:val="20"/>
        </w:rPr>
      </w:pPr>
      <w:r w:rsidRPr="00A809B6">
        <w:rPr>
          <w:rFonts w:ascii="Arial" w:eastAsia="Comic Sans MS" w:hAnsi="Arial" w:cs="Arial"/>
          <w:b/>
          <w:w w:val="105"/>
          <w:sz w:val="20"/>
          <w:szCs w:val="20"/>
        </w:rPr>
        <w:t>Educar en hábitos alimentarios saludables.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Promover la adaptación del alumnado a una diversidad de menús y ofrecer una planificación alimentaria para su normal desarrollo.</w:t>
      </w:r>
    </w:p>
    <w:p w:rsidR="000029F4" w:rsidRPr="00411E2F" w:rsidRDefault="000029F4" w:rsidP="000029F4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Fomentar la cortesía, la tolerancia, la solidaridad y la educación para la convivencia (educación en la mesa, postura correcta…)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Interesar a las familias en los beneficios que puedan obtenerse de una colaboración conjunta con los responsables del comedor escolar.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Concienciar a las familias en los patrones de conducta adquiridos en el comedor del centro escolar.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Informar y concienciar a los alumnos de programas y prácticas de higiene personal: aseo general, lavado de manos, cepillado  de dientes, manipulación en el consumo de alimentos…</w:t>
      </w:r>
    </w:p>
    <w:p w:rsidR="000029F4" w:rsidRPr="00411E2F" w:rsidRDefault="000029F4" w:rsidP="000029F4">
      <w:pPr>
        <w:pStyle w:val="Prrafodelista"/>
        <w:widowControl w:val="0"/>
        <w:tabs>
          <w:tab w:val="left" w:pos="821"/>
        </w:tabs>
        <w:spacing w:after="0" w:line="360" w:lineRule="auto"/>
        <w:ind w:left="0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</w:p>
    <w:p w:rsidR="000029F4" w:rsidRPr="00411E2F" w:rsidRDefault="000029F4" w:rsidP="000029F4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11E2F">
        <w:rPr>
          <w:rFonts w:ascii="Arial" w:hAnsi="Arial" w:cs="Arial"/>
          <w:sz w:val="20"/>
          <w:szCs w:val="20"/>
        </w:rPr>
        <w:t xml:space="preserve">A continuación detallaremos las </w:t>
      </w:r>
      <w:r w:rsidRPr="00411E2F">
        <w:rPr>
          <w:rFonts w:ascii="Arial" w:hAnsi="Arial" w:cs="Arial"/>
          <w:b/>
          <w:sz w:val="20"/>
          <w:szCs w:val="20"/>
          <w:u w:val="single"/>
        </w:rPr>
        <w:t>NORMAS DE FUNCIONAMIENTO</w:t>
      </w:r>
      <w:r w:rsidRPr="00411E2F">
        <w:rPr>
          <w:rFonts w:ascii="Arial" w:hAnsi="Arial" w:cs="Arial"/>
          <w:sz w:val="20"/>
          <w:szCs w:val="20"/>
        </w:rPr>
        <w:t xml:space="preserve"> basadas en el Decreto 138/2012 del 11/10/2012: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El horario del servicio será de 14:00 a 15:00 horas en dos turnos: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1er turno</w:t>
      </w:r>
      <w:r w:rsidRPr="00411E2F">
        <w:rPr>
          <w:rFonts w:ascii="Arial" w:eastAsia="Comic Sans MS" w:hAnsi="Arial" w:cs="Arial"/>
          <w:w w:val="105"/>
          <w:sz w:val="20"/>
          <w:szCs w:val="20"/>
        </w:rPr>
        <w:sym w:font="Wingdings" w:char="F0E8"/>
      </w:r>
      <w:r w:rsidRPr="00411E2F">
        <w:rPr>
          <w:rFonts w:ascii="Arial" w:eastAsia="Comic Sans MS" w:hAnsi="Arial" w:cs="Arial"/>
          <w:w w:val="105"/>
          <w:sz w:val="20"/>
          <w:szCs w:val="20"/>
        </w:rPr>
        <w:t xml:space="preserve"> 14:00 a 14:30 horas Infantil y Primaria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 xml:space="preserve">2º turno </w:t>
      </w:r>
      <w:r w:rsidRPr="00411E2F">
        <w:rPr>
          <w:rFonts w:ascii="Arial" w:eastAsia="Comic Sans MS" w:hAnsi="Arial" w:cs="Arial"/>
          <w:w w:val="105"/>
          <w:sz w:val="20"/>
          <w:szCs w:val="20"/>
        </w:rPr>
        <w:sym w:font="Wingdings" w:char="F0E8"/>
      </w:r>
      <w:r w:rsidRPr="00411E2F">
        <w:rPr>
          <w:rFonts w:ascii="Arial" w:eastAsia="Comic Sans MS" w:hAnsi="Arial" w:cs="Arial"/>
          <w:w w:val="105"/>
          <w:sz w:val="20"/>
          <w:szCs w:val="20"/>
        </w:rPr>
        <w:t xml:space="preserve"> 14:30 a 15:00 horas IES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En los meses de septiembre y junio el horario del 1er turno se adelantará 1 hora.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La recogida de los alumnos se realizará a las 15:00 horas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El precio del servicio establecido por la Junta de Comunidades de CLM será de 4,65 € según las instrucciones recibidas el 27 de abril de 2015.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La petición de alta o baja al servicio de comedor se comunicará al responsable de comedor al menos una semana antes del inicio del mes.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La utilización de este servicio podrá realizarse meses completos o días sueltos.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84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lastRenderedPageBreak/>
        <w:t>Se causará baja en el servicio de comedor cuando se produzca el impago de dos recibos consecutivos.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84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Causará baja cuando no se utilice el servicio durante 5 días consecutivos sin causa justificada, teniendo que abonar el mes completo.</w:t>
      </w:r>
    </w:p>
    <w:p w:rsidR="000029F4" w:rsidRPr="00411E2F" w:rsidRDefault="000029F4" w:rsidP="000029F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84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La inscripción de un alumno/a en el servicio de comedor supone la aceptación de las normas que lo rigen.</w:t>
      </w:r>
    </w:p>
    <w:p w:rsidR="000029F4" w:rsidRPr="00411E2F" w:rsidRDefault="000029F4" w:rsidP="00411E2F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84" w:hanging="284"/>
        <w:contextualSpacing w:val="0"/>
        <w:jc w:val="both"/>
        <w:rPr>
          <w:rFonts w:ascii="Arial" w:eastAsia="Comic Sans MS" w:hAnsi="Arial" w:cs="Arial"/>
          <w:w w:val="105"/>
          <w:sz w:val="20"/>
          <w:szCs w:val="20"/>
        </w:rPr>
      </w:pPr>
      <w:r w:rsidRPr="00411E2F">
        <w:rPr>
          <w:rFonts w:ascii="Arial" w:eastAsia="Comic Sans MS" w:hAnsi="Arial" w:cs="Arial"/>
          <w:w w:val="105"/>
          <w:sz w:val="20"/>
          <w:szCs w:val="20"/>
        </w:rPr>
        <w:t>Para cualquier duda se deben poner en contacto con la coordinadora del comedor.</w:t>
      </w:r>
    </w:p>
    <w:tbl>
      <w:tblPr>
        <w:tblpPr w:leftFromText="141" w:rightFromText="141" w:vertAnchor="text" w:horzAnchor="page" w:tblpX="932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12"/>
        <w:gridCol w:w="3496"/>
      </w:tblGrid>
      <w:tr w:rsidR="00411E2F" w:rsidRPr="00411E2F" w:rsidTr="00411E2F">
        <w:trPr>
          <w:trHeight w:val="217"/>
        </w:trPr>
        <w:tc>
          <w:tcPr>
            <w:tcW w:w="1476" w:type="dxa"/>
            <w:shd w:val="clear" w:color="auto" w:fill="BFBFBF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912" w:type="dxa"/>
            <w:shd w:val="clear" w:color="auto" w:fill="BFBFBF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DIAS</w:t>
            </w:r>
          </w:p>
        </w:tc>
        <w:tc>
          <w:tcPr>
            <w:tcW w:w="3496" w:type="dxa"/>
            <w:shd w:val="clear" w:color="auto" w:fill="BFBFBF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OBSERVACIONES</w:t>
            </w:r>
          </w:p>
        </w:tc>
      </w:tr>
      <w:tr w:rsidR="00411E2F" w:rsidRPr="00411E2F" w:rsidTr="00411E2F">
        <w:trPr>
          <w:trHeight w:val="35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SEPTIEMBRE</w:t>
            </w:r>
          </w:p>
        </w:tc>
        <w:tc>
          <w:tcPr>
            <w:tcW w:w="912" w:type="dxa"/>
          </w:tcPr>
          <w:p w:rsidR="00411E2F" w:rsidRPr="00411E2F" w:rsidRDefault="00411E2F" w:rsidP="00411E2F">
            <w:pPr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96" w:type="dxa"/>
            <w:vAlign w:val="center"/>
          </w:tcPr>
          <w:p w:rsidR="00411E2F" w:rsidRPr="00411E2F" w:rsidRDefault="00AD7703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10</w:t>
            </w:r>
            <w:r w:rsidR="00411E2F" w:rsidRPr="00411E2F">
              <w:rPr>
                <w:b/>
                <w:sz w:val="20"/>
                <w:szCs w:val="20"/>
              </w:rPr>
              <w:t xml:space="preserve"> SEPTIEMBRE COMIENZO</w:t>
            </w:r>
          </w:p>
        </w:tc>
      </w:tr>
      <w:tr w:rsidR="00411E2F" w:rsidRPr="00411E2F" w:rsidTr="00411E2F">
        <w:trPr>
          <w:trHeight w:val="18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OCTUBRE</w:t>
            </w:r>
          </w:p>
        </w:tc>
        <w:tc>
          <w:tcPr>
            <w:tcW w:w="912" w:type="dxa"/>
          </w:tcPr>
          <w:p w:rsidR="00411E2F" w:rsidRPr="00411E2F" w:rsidRDefault="00AD7703" w:rsidP="00411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96" w:type="dxa"/>
            <w:vAlign w:val="center"/>
          </w:tcPr>
          <w:p w:rsidR="00411E2F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12. Fiesta Del Pilar</w:t>
            </w:r>
          </w:p>
        </w:tc>
      </w:tr>
      <w:tr w:rsidR="00411E2F" w:rsidRPr="00411E2F" w:rsidTr="00411E2F">
        <w:trPr>
          <w:trHeight w:val="17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NOVIEMBRE</w:t>
            </w:r>
          </w:p>
        </w:tc>
        <w:tc>
          <w:tcPr>
            <w:tcW w:w="912" w:type="dxa"/>
          </w:tcPr>
          <w:p w:rsidR="00411E2F" w:rsidRPr="00411E2F" w:rsidRDefault="00411E2F" w:rsidP="00411E2F">
            <w:pPr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9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1E2F" w:rsidRPr="00411E2F" w:rsidTr="00411E2F">
        <w:trPr>
          <w:trHeight w:val="36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DICIEMBRE</w:t>
            </w:r>
          </w:p>
        </w:tc>
        <w:tc>
          <w:tcPr>
            <w:tcW w:w="912" w:type="dxa"/>
          </w:tcPr>
          <w:p w:rsidR="00411E2F" w:rsidRPr="00411E2F" w:rsidRDefault="00A809B6" w:rsidP="00411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96" w:type="dxa"/>
            <w:vAlign w:val="center"/>
          </w:tcPr>
          <w:p w:rsid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21</w:t>
            </w:r>
            <w:r w:rsidR="00411E2F" w:rsidRPr="00411E2F">
              <w:rPr>
                <w:b/>
                <w:sz w:val="20"/>
                <w:szCs w:val="20"/>
              </w:rPr>
              <w:t xml:space="preserve"> NO HAY COMEDOR</w:t>
            </w:r>
          </w:p>
          <w:p w:rsidR="00A809B6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Fiesta Navidad del 24 al 31</w:t>
            </w:r>
          </w:p>
        </w:tc>
      </w:tr>
      <w:tr w:rsidR="00411E2F" w:rsidRPr="00411E2F" w:rsidTr="00411E2F">
        <w:trPr>
          <w:trHeight w:val="17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ENERO</w:t>
            </w:r>
          </w:p>
        </w:tc>
        <w:tc>
          <w:tcPr>
            <w:tcW w:w="912" w:type="dxa"/>
          </w:tcPr>
          <w:p w:rsidR="00411E2F" w:rsidRPr="00411E2F" w:rsidRDefault="00411E2F" w:rsidP="00411E2F">
            <w:pPr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96" w:type="dxa"/>
            <w:vAlign w:val="center"/>
          </w:tcPr>
          <w:p w:rsidR="00411E2F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Fiesta Navidad del 1 al 7</w:t>
            </w:r>
          </w:p>
        </w:tc>
      </w:tr>
      <w:tr w:rsidR="00411E2F" w:rsidRPr="00411E2F" w:rsidTr="00411E2F">
        <w:trPr>
          <w:trHeight w:val="17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FEBRERO</w:t>
            </w:r>
          </w:p>
        </w:tc>
        <w:tc>
          <w:tcPr>
            <w:tcW w:w="912" w:type="dxa"/>
          </w:tcPr>
          <w:p w:rsidR="00411E2F" w:rsidRPr="00411E2F" w:rsidRDefault="00411E2F" w:rsidP="00411E2F">
            <w:pPr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96" w:type="dxa"/>
            <w:vAlign w:val="center"/>
          </w:tcPr>
          <w:p w:rsidR="00411E2F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Dia</w:t>
            </w:r>
            <w:proofErr w:type="spellEnd"/>
            <w:r>
              <w:rPr>
                <w:b/>
                <w:sz w:val="20"/>
                <w:szCs w:val="20"/>
              </w:rPr>
              <w:t xml:space="preserve"> 8 y 11. Fiesta de la </w:t>
            </w:r>
            <w:proofErr w:type="spellStart"/>
            <w:r>
              <w:rPr>
                <w:b/>
                <w:sz w:val="20"/>
                <w:szCs w:val="20"/>
              </w:rPr>
              <w:t>Enseñanaza</w:t>
            </w:r>
            <w:proofErr w:type="spellEnd"/>
          </w:p>
        </w:tc>
      </w:tr>
      <w:tr w:rsidR="00411E2F" w:rsidRPr="00411E2F" w:rsidTr="00411E2F">
        <w:trPr>
          <w:trHeight w:val="36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912" w:type="dxa"/>
          </w:tcPr>
          <w:p w:rsidR="00411E2F" w:rsidRPr="00411E2F" w:rsidRDefault="00AD7703" w:rsidP="00411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96" w:type="dxa"/>
            <w:vAlign w:val="center"/>
          </w:tcPr>
          <w:p w:rsidR="00411E2F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Dia</w:t>
            </w:r>
            <w:proofErr w:type="spellEnd"/>
            <w:r>
              <w:rPr>
                <w:b/>
                <w:sz w:val="20"/>
                <w:szCs w:val="20"/>
              </w:rPr>
              <w:t xml:space="preserve"> 4 y 5 Carnaval</w:t>
            </w:r>
          </w:p>
        </w:tc>
      </w:tr>
      <w:tr w:rsidR="00411E2F" w:rsidRPr="00411E2F" w:rsidTr="00411E2F">
        <w:trPr>
          <w:trHeight w:val="17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912" w:type="dxa"/>
          </w:tcPr>
          <w:p w:rsidR="00411E2F" w:rsidRPr="00411E2F" w:rsidRDefault="00AD7703" w:rsidP="00411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96" w:type="dxa"/>
            <w:vAlign w:val="center"/>
          </w:tcPr>
          <w:p w:rsidR="00411E2F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25. San Marcos,  fiesta local</w:t>
            </w:r>
          </w:p>
        </w:tc>
      </w:tr>
      <w:tr w:rsidR="00411E2F" w:rsidRPr="00411E2F" w:rsidTr="00411E2F">
        <w:trPr>
          <w:trHeight w:val="17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MAYO</w:t>
            </w:r>
          </w:p>
        </w:tc>
        <w:tc>
          <w:tcPr>
            <w:tcW w:w="912" w:type="dxa"/>
          </w:tcPr>
          <w:p w:rsidR="00411E2F" w:rsidRPr="00411E2F" w:rsidRDefault="00411E2F" w:rsidP="00411E2F">
            <w:pPr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96" w:type="dxa"/>
            <w:vAlign w:val="center"/>
          </w:tcPr>
          <w:p w:rsid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Día 1. </w:t>
            </w:r>
            <w:proofErr w:type="spellStart"/>
            <w:r>
              <w:rPr>
                <w:b/>
                <w:sz w:val="20"/>
                <w:szCs w:val="20"/>
              </w:rPr>
              <w:t>Dia</w:t>
            </w:r>
            <w:proofErr w:type="spellEnd"/>
            <w:r>
              <w:rPr>
                <w:b/>
                <w:sz w:val="20"/>
                <w:szCs w:val="20"/>
              </w:rPr>
              <w:t xml:space="preserve"> del trabajador</w:t>
            </w:r>
          </w:p>
          <w:p w:rsidR="00A809B6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Dia</w:t>
            </w:r>
            <w:proofErr w:type="spellEnd"/>
            <w:r>
              <w:rPr>
                <w:b/>
                <w:sz w:val="20"/>
                <w:szCs w:val="20"/>
              </w:rPr>
              <w:t xml:space="preserve"> 31. Día de CLM</w:t>
            </w:r>
          </w:p>
        </w:tc>
      </w:tr>
      <w:tr w:rsidR="00411E2F" w:rsidRPr="00411E2F" w:rsidTr="00411E2F">
        <w:trPr>
          <w:trHeight w:val="368"/>
        </w:trPr>
        <w:tc>
          <w:tcPr>
            <w:tcW w:w="1476" w:type="dxa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JUNIO</w:t>
            </w:r>
          </w:p>
        </w:tc>
        <w:tc>
          <w:tcPr>
            <w:tcW w:w="912" w:type="dxa"/>
          </w:tcPr>
          <w:p w:rsidR="00411E2F" w:rsidRPr="00411E2F" w:rsidRDefault="00A809B6" w:rsidP="00411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A809B6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 xml:space="preserve"> </w:t>
            </w:r>
          </w:p>
          <w:p w:rsidR="00A809B6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20. Fiesta Corpus</w:t>
            </w:r>
          </w:p>
          <w:p w:rsidR="00411E2F" w:rsidRPr="00A809B6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09B6">
              <w:rPr>
                <w:b/>
                <w:sz w:val="20"/>
                <w:szCs w:val="20"/>
              </w:rPr>
              <w:t>FINALIZA EL DÍA 21 DE JUNIO</w:t>
            </w:r>
          </w:p>
        </w:tc>
      </w:tr>
      <w:tr w:rsidR="00411E2F" w:rsidRPr="00411E2F" w:rsidTr="00411E2F">
        <w:trPr>
          <w:trHeight w:val="188"/>
        </w:trPr>
        <w:tc>
          <w:tcPr>
            <w:tcW w:w="1476" w:type="dxa"/>
            <w:shd w:val="clear" w:color="auto" w:fill="BFBFBF"/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E2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2" w:type="dxa"/>
            <w:shd w:val="clear" w:color="auto" w:fill="BFBFBF"/>
            <w:vAlign w:val="center"/>
          </w:tcPr>
          <w:p w:rsidR="00411E2F" w:rsidRPr="00411E2F" w:rsidRDefault="00A809B6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3496" w:type="dxa"/>
            <w:tcBorders>
              <w:bottom w:val="nil"/>
              <w:right w:val="nil"/>
            </w:tcBorders>
            <w:vAlign w:val="center"/>
          </w:tcPr>
          <w:p w:rsidR="00411E2F" w:rsidRPr="00411E2F" w:rsidRDefault="00411E2F" w:rsidP="00411E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jc w:val="center"/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rPr>
          <w:rFonts w:ascii="Arial" w:hAnsi="Arial" w:cs="Arial"/>
          <w:b/>
          <w:sz w:val="20"/>
          <w:szCs w:val="20"/>
        </w:rPr>
      </w:pPr>
    </w:p>
    <w:p w:rsidR="000029F4" w:rsidRPr="00411E2F" w:rsidRDefault="000029F4" w:rsidP="000029F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11E2F" w:rsidRPr="00411E2F" w:rsidRDefault="00411E2F" w:rsidP="000029F4">
      <w:pPr>
        <w:spacing w:after="0" w:line="360" w:lineRule="auto"/>
        <w:ind w:left="454" w:right="284"/>
        <w:rPr>
          <w:rFonts w:ascii="Arial" w:hAnsi="Arial" w:cs="Arial"/>
          <w:sz w:val="20"/>
          <w:szCs w:val="20"/>
        </w:rPr>
      </w:pPr>
    </w:p>
    <w:p w:rsidR="00411E2F" w:rsidRPr="00411E2F" w:rsidRDefault="00411E2F" w:rsidP="000029F4">
      <w:pPr>
        <w:spacing w:after="0" w:line="360" w:lineRule="auto"/>
        <w:ind w:left="454" w:right="284"/>
        <w:rPr>
          <w:rFonts w:ascii="Arial" w:hAnsi="Arial" w:cs="Arial"/>
          <w:sz w:val="20"/>
          <w:szCs w:val="20"/>
        </w:rPr>
      </w:pPr>
    </w:p>
    <w:p w:rsidR="00DB4558" w:rsidRDefault="00DB4558" w:rsidP="00411E2F">
      <w:pPr>
        <w:spacing w:after="0" w:line="360" w:lineRule="auto"/>
        <w:ind w:right="284"/>
        <w:rPr>
          <w:rFonts w:ascii="Arial" w:hAnsi="Arial" w:cs="Arial"/>
          <w:sz w:val="20"/>
          <w:szCs w:val="20"/>
        </w:rPr>
      </w:pPr>
    </w:p>
    <w:p w:rsidR="00DB4558" w:rsidRDefault="00DB4558" w:rsidP="00411E2F">
      <w:pPr>
        <w:spacing w:after="0" w:line="360" w:lineRule="auto"/>
        <w:ind w:right="284"/>
        <w:rPr>
          <w:rFonts w:ascii="Arial" w:hAnsi="Arial" w:cs="Arial"/>
          <w:sz w:val="20"/>
          <w:szCs w:val="20"/>
        </w:rPr>
      </w:pPr>
    </w:p>
    <w:p w:rsidR="000029F4" w:rsidRPr="00411E2F" w:rsidRDefault="000029F4" w:rsidP="00411E2F">
      <w:pPr>
        <w:spacing w:after="0" w:line="360" w:lineRule="auto"/>
        <w:ind w:right="284"/>
        <w:rPr>
          <w:rFonts w:ascii="Arial" w:hAnsi="Arial" w:cs="Arial"/>
          <w:sz w:val="20"/>
          <w:szCs w:val="20"/>
        </w:rPr>
      </w:pPr>
      <w:r w:rsidRPr="00411E2F">
        <w:rPr>
          <w:rFonts w:ascii="Arial" w:hAnsi="Arial" w:cs="Arial"/>
          <w:sz w:val="20"/>
          <w:szCs w:val="20"/>
        </w:rPr>
        <w:t xml:space="preserve"> </w:t>
      </w:r>
      <w:r w:rsidR="00DB4558">
        <w:rPr>
          <w:rFonts w:ascii="Arial" w:hAnsi="Arial" w:cs="Arial"/>
          <w:sz w:val="20"/>
          <w:szCs w:val="20"/>
        </w:rPr>
        <w:t xml:space="preserve"> LA </w:t>
      </w:r>
      <w:r w:rsidR="00411E2F">
        <w:rPr>
          <w:rFonts w:ascii="Arial" w:hAnsi="Arial" w:cs="Arial"/>
          <w:b/>
          <w:sz w:val="20"/>
          <w:szCs w:val="20"/>
          <w:u w:val="single"/>
        </w:rPr>
        <w:t>CUOTA</w:t>
      </w:r>
      <w:r w:rsidR="00411E2F">
        <w:rPr>
          <w:rFonts w:ascii="Arial" w:hAnsi="Arial" w:cs="Arial"/>
          <w:sz w:val="20"/>
          <w:szCs w:val="20"/>
        </w:rPr>
        <w:t xml:space="preserve"> será de</w:t>
      </w:r>
      <w:r w:rsidR="00411E2F" w:rsidRPr="000A42CD">
        <w:rPr>
          <w:rFonts w:ascii="Arial" w:hAnsi="Arial" w:cs="Arial"/>
          <w:sz w:val="20"/>
          <w:szCs w:val="20"/>
          <w:u w:val="single"/>
        </w:rPr>
        <w:t xml:space="preserve">: </w:t>
      </w:r>
      <w:r w:rsidR="00A809B6">
        <w:rPr>
          <w:rFonts w:ascii="Arial" w:hAnsi="Arial" w:cs="Arial"/>
          <w:b/>
          <w:sz w:val="20"/>
          <w:szCs w:val="20"/>
          <w:u w:val="single"/>
        </w:rPr>
        <w:t>73</w:t>
      </w:r>
      <w:r w:rsidR="000A42CD" w:rsidRPr="000A42CD">
        <w:rPr>
          <w:rFonts w:ascii="Arial" w:hAnsi="Arial" w:cs="Arial"/>
          <w:b/>
          <w:sz w:val="20"/>
          <w:szCs w:val="20"/>
          <w:u w:val="single"/>
        </w:rPr>
        <w:t>€ mensuales</w:t>
      </w:r>
      <w:r w:rsidR="000A42CD">
        <w:rPr>
          <w:rFonts w:ascii="Arial" w:hAnsi="Arial" w:cs="Arial"/>
          <w:sz w:val="20"/>
          <w:szCs w:val="20"/>
        </w:rPr>
        <w:t xml:space="preserve"> </w:t>
      </w:r>
    </w:p>
    <w:p w:rsidR="00461E0F" w:rsidRDefault="000029F4" w:rsidP="00DB4558">
      <w:pPr>
        <w:spacing w:after="0" w:line="360" w:lineRule="auto"/>
        <w:ind w:right="284"/>
        <w:rPr>
          <w:rFonts w:ascii="Arial" w:hAnsi="Arial" w:cs="Arial"/>
          <w:sz w:val="20"/>
          <w:szCs w:val="20"/>
        </w:rPr>
      </w:pPr>
      <w:r w:rsidRPr="00411E2F">
        <w:rPr>
          <w:rFonts w:ascii="Arial" w:hAnsi="Arial" w:cs="Arial"/>
          <w:sz w:val="16"/>
          <w:szCs w:val="16"/>
        </w:rPr>
        <w:t xml:space="preserve">El importe de la mensualidad deberá abonarse en los </w:t>
      </w:r>
      <w:r w:rsidRPr="00411E2F">
        <w:rPr>
          <w:rFonts w:ascii="Arial" w:hAnsi="Arial" w:cs="Arial"/>
          <w:b/>
          <w:sz w:val="16"/>
          <w:szCs w:val="16"/>
          <w:u w:val="single"/>
        </w:rPr>
        <w:t>primeros CINCO días de cada mes siguiente</w:t>
      </w:r>
      <w:r w:rsidRPr="00411E2F">
        <w:rPr>
          <w:rFonts w:ascii="Arial" w:hAnsi="Arial" w:cs="Arial"/>
          <w:sz w:val="16"/>
          <w:szCs w:val="16"/>
        </w:rPr>
        <w:t xml:space="preserve"> en la cuenta del colegio de Global Caja de Viso del Marqués, indicando el nombre del usuario del comedor y el mes de </w:t>
      </w:r>
      <w:proofErr w:type="spellStart"/>
      <w:r w:rsidRPr="00411E2F">
        <w:rPr>
          <w:rFonts w:ascii="Arial" w:hAnsi="Arial" w:cs="Arial"/>
          <w:sz w:val="16"/>
          <w:szCs w:val="16"/>
        </w:rPr>
        <w:t>pago</w:t>
      </w:r>
      <w:r w:rsidRPr="00DB4558">
        <w:rPr>
          <w:rFonts w:ascii="Arial" w:hAnsi="Arial" w:cs="Arial"/>
        </w:rPr>
        <w:t>.</w:t>
      </w:r>
      <w:r w:rsidR="00DB4558" w:rsidRPr="00DB4558">
        <w:rPr>
          <w:rFonts w:ascii="Arial" w:hAnsi="Arial" w:cs="Arial"/>
          <w:b/>
        </w:rPr>
        <w:t>Nº</w:t>
      </w:r>
      <w:proofErr w:type="spellEnd"/>
      <w:r w:rsidR="00DB4558" w:rsidRPr="00DB4558">
        <w:rPr>
          <w:rFonts w:ascii="Arial" w:hAnsi="Arial" w:cs="Arial"/>
          <w:b/>
        </w:rPr>
        <w:t xml:space="preserve"> cuenta ES4231902031112151087422</w:t>
      </w:r>
      <w:bookmarkStart w:id="0" w:name="_GoBack"/>
      <w:bookmarkEnd w:id="0"/>
    </w:p>
    <w:sectPr w:rsidR="00461E0F" w:rsidSect="00561885">
      <w:pgSz w:w="16838" w:h="11906" w:orient="landscape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31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619"/>
    <w:multiLevelType w:val="hybridMultilevel"/>
    <w:tmpl w:val="3D683B18"/>
    <w:lvl w:ilvl="0" w:tplc="0C0A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D2F6C1D"/>
    <w:multiLevelType w:val="hybridMultilevel"/>
    <w:tmpl w:val="46B28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00E4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475A"/>
    <w:multiLevelType w:val="hybridMultilevel"/>
    <w:tmpl w:val="FCBEAA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9F4"/>
    <w:rsid w:val="000029F4"/>
    <w:rsid w:val="000A42CD"/>
    <w:rsid w:val="00411E2F"/>
    <w:rsid w:val="00461E0F"/>
    <w:rsid w:val="008755B8"/>
    <w:rsid w:val="00A809B6"/>
    <w:rsid w:val="00AD7703"/>
    <w:rsid w:val="00B916F3"/>
    <w:rsid w:val="00C87C5D"/>
    <w:rsid w:val="00C95C1E"/>
    <w:rsid w:val="00DB21CA"/>
    <w:rsid w:val="00D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029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9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029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9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PUBLICO NTRA. SRA. DEL VALLE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5</cp:revision>
  <dcterms:created xsi:type="dcterms:W3CDTF">2018-09-05T12:09:00Z</dcterms:created>
  <dcterms:modified xsi:type="dcterms:W3CDTF">2018-11-18T01:26:00Z</dcterms:modified>
</cp:coreProperties>
</file>